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27F" w:rsidRPr="004B20F7" w:rsidRDefault="00D6027F" w:rsidP="00A6480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4800" w:rsidRPr="004B20F7" w:rsidRDefault="00A64800" w:rsidP="00A6480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4800" w:rsidRPr="004B20F7" w:rsidRDefault="00A64800" w:rsidP="00A6480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4800" w:rsidRPr="004B20F7" w:rsidRDefault="00A64800" w:rsidP="00A6480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4800" w:rsidRPr="004B20F7" w:rsidRDefault="00A64800" w:rsidP="00A6480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4800" w:rsidRPr="004B20F7" w:rsidRDefault="00A64800" w:rsidP="00A6480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4800" w:rsidRPr="004B20F7" w:rsidRDefault="00A64800" w:rsidP="00A6480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4800" w:rsidRPr="004B20F7" w:rsidRDefault="00A64800" w:rsidP="00A6480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4800" w:rsidRPr="004B20F7" w:rsidRDefault="00A64800" w:rsidP="00A6480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4800" w:rsidRPr="004B20F7" w:rsidRDefault="00545733" w:rsidP="001530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 o</w:t>
      </w:r>
      <w:r w:rsidR="00737A57">
        <w:rPr>
          <w:rFonts w:ascii="Times New Roman" w:hAnsi="Times New Roman" w:cs="Times New Roman"/>
          <w:sz w:val="24"/>
          <w:szCs w:val="24"/>
        </w:rPr>
        <w:t xml:space="preserve">n Chapter </w:t>
      </w:r>
      <w:r w:rsidR="008703B4">
        <w:rPr>
          <w:rFonts w:ascii="Times New Roman" w:hAnsi="Times New Roman" w:cs="Times New Roman"/>
          <w:sz w:val="24"/>
          <w:szCs w:val="24"/>
        </w:rPr>
        <w:t>1</w:t>
      </w:r>
      <w:r w:rsidR="00737A57">
        <w:rPr>
          <w:rFonts w:ascii="Times New Roman" w:hAnsi="Times New Roman" w:cs="Times New Roman"/>
          <w:sz w:val="24"/>
          <w:szCs w:val="24"/>
        </w:rPr>
        <w:t>:</w:t>
      </w:r>
      <w:r w:rsidR="00737A57" w:rsidRPr="004B20F7">
        <w:rPr>
          <w:rFonts w:ascii="Times New Roman" w:hAnsi="Times New Roman" w:cs="Times New Roman"/>
          <w:sz w:val="24"/>
          <w:szCs w:val="24"/>
        </w:rPr>
        <w:t xml:space="preserve"> Theory, Policy</w:t>
      </w:r>
      <w:r w:rsidR="00737A57">
        <w:rPr>
          <w:rFonts w:ascii="Times New Roman" w:hAnsi="Times New Roman" w:cs="Times New Roman"/>
          <w:sz w:val="24"/>
          <w:szCs w:val="24"/>
        </w:rPr>
        <w:t>, and</w:t>
      </w:r>
      <w:r w:rsidR="00737A57" w:rsidRPr="004B20F7">
        <w:rPr>
          <w:rFonts w:ascii="Times New Roman" w:hAnsi="Times New Roman" w:cs="Times New Roman"/>
          <w:sz w:val="24"/>
          <w:szCs w:val="24"/>
        </w:rPr>
        <w:t xml:space="preserve"> Practice </w:t>
      </w:r>
    </w:p>
    <w:p w:rsidR="00A64800" w:rsidRPr="004B20F7" w:rsidRDefault="00A64800" w:rsidP="001530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20F7">
        <w:rPr>
          <w:rFonts w:ascii="Times New Roman" w:hAnsi="Times New Roman" w:cs="Times New Roman"/>
          <w:sz w:val="24"/>
          <w:szCs w:val="24"/>
        </w:rPr>
        <w:t>Name</w:t>
      </w:r>
    </w:p>
    <w:p w:rsidR="00A64800" w:rsidRPr="004B20F7" w:rsidRDefault="00A64800" w:rsidP="001530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20F7">
        <w:rPr>
          <w:rFonts w:ascii="Times New Roman" w:hAnsi="Times New Roman" w:cs="Times New Roman"/>
          <w:sz w:val="24"/>
          <w:szCs w:val="24"/>
        </w:rPr>
        <w:t>Institution of Affiliation</w:t>
      </w:r>
    </w:p>
    <w:p w:rsidR="00A64800" w:rsidRPr="004B20F7" w:rsidRDefault="00A64800" w:rsidP="001530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B20F7">
        <w:rPr>
          <w:rFonts w:ascii="Times New Roman" w:hAnsi="Times New Roman" w:cs="Times New Roman"/>
          <w:sz w:val="24"/>
          <w:szCs w:val="24"/>
        </w:rPr>
        <w:br w:type="page"/>
      </w:r>
    </w:p>
    <w:p w:rsidR="00DC0A7C" w:rsidRPr="00DC0A7C" w:rsidRDefault="00DC0A7C" w:rsidP="00DC0A7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0A7C">
        <w:rPr>
          <w:rFonts w:ascii="Times New Roman" w:hAnsi="Times New Roman" w:cs="Times New Roman"/>
          <w:b/>
          <w:sz w:val="24"/>
          <w:szCs w:val="24"/>
        </w:rPr>
        <w:lastRenderedPageBreak/>
        <w:t>Reflection on Chapter One reading</w:t>
      </w:r>
      <w:r w:rsidR="00226139"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="00226139" w:rsidRPr="00226139">
        <w:rPr>
          <w:rFonts w:ascii="Times New Roman" w:hAnsi="Times New Roman" w:cs="Times New Roman"/>
          <w:b/>
          <w:iCs/>
          <w:sz w:val="24"/>
          <w:szCs w:val="24"/>
        </w:rPr>
        <w:t>Criminal Justice Policy</w:t>
      </w:r>
    </w:p>
    <w:p w:rsidR="00A64800" w:rsidRPr="004B20F7" w:rsidRDefault="00226139" w:rsidP="00135F8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chapter talks of the need for proper analysis of a problem if it is to be solved in entirety. </w:t>
      </w:r>
      <w:r w:rsidRPr="004B20F7">
        <w:rPr>
          <w:rFonts w:ascii="Times New Roman" w:hAnsi="Times New Roman" w:cs="Times New Roman"/>
          <w:sz w:val="24"/>
          <w:szCs w:val="24"/>
        </w:rPr>
        <w:t xml:space="preserve"> </w:t>
      </w:r>
      <w:r w:rsidR="00F527E8">
        <w:rPr>
          <w:rFonts w:ascii="Times New Roman" w:hAnsi="Times New Roman" w:cs="Times New Roman"/>
          <w:sz w:val="24"/>
          <w:szCs w:val="24"/>
        </w:rPr>
        <w:t>The analysis process has been divided into several steps for accuracy and simplicity purposes.</w:t>
      </w:r>
      <w:r w:rsidR="00BE5990" w:rsidRPr="004B20F7">
        <w:rPr>
          <w:rFonts w:ascii="Times New Roman" w:hAnsi="Times New Roman" w:cs="Times New Roman"/>
          <w:sz w:val="24"/>
          <w:szCs w:val="24"/>
        </w:rPr>
        <w:t xml:space="preserve"> </w:t>
      </w:r>
      <w:r w:rsidR="00403D98">
        <w:rPr>
          <w:rFonts w:ascii="Times New Roman" w:hAnsi="Times New Roman" w:cs="Times New Roman"/>
          <w:sz w:val="24"/>
          <w:szCs w:val="24"/>
        </w:rPr>
        <w:t>The summary of the steps are as discussed below.</w:t>
      </w:r>
    </w:p>
    <w:p w:rsidR="00945E68" w:rsidRDefault="00BE5990" w:rsidP="00A648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B20F7">
        <w:rPr>
          <w:rFonts w:ascii="Times New Roman" w:hAnsi="Times New Roman" w:cs="Times New Roman"/>
          <w:sz w:val="24"/>
          <w:szCs w:val="24"/>
        </w:rPr>
        <w:tab/>
        <w:t>The first step is documenting the need</w:t>
      </w:r>
      <w:r w:rsidR="002B1B84">
        <w:rPr>
          <w:rFonts w:ascii="Times New Roman" w:hAnsi="Times New Roman" w:cs="Times New Roman"/>
          <w:sz w:val="24"/>
          <w:szCs w:val="24"/>
        </w:rPr>
        <w:t xml:space="preserve"> for change; d</w:t>
      </w:r>
      <w:r w:rsidRPr="004B20F7">
        <w:rPr>
          <w:rFonts w:ascii="Times New Roman" w:hAnsi="Times New Roman" w:cs="Times New Roman"/>
          <w:sz w:val="24"/>
          <w:szCs w:val="24"/>
        </w:rPr>
        <w:t xml:space="preserve">ata is collected and analyzed to find the problem, its magnitude and </w:t>
      </w:r>
      <w:r w:rsidR="003C5070">
        <w:rPr>
          <w:rFonts w:ascii="Times New Roman" w:hAnsi="Times New Roman" w:cs="Times New Roman"/>
          <w:sz w:val="24"/>
          <w:szCs w:val="24"/>
        </w:rPr>
        <w:t xml:space="preserve">the </w:t>
      </w:r>
      <w:r w:rsidRPr="004B20F7">
        <w:rPr>
          <w:rFonts w:ascii="Times New Roman" w:hAnsi="Times New Roman" w:cs="Times New Roman"/>
          <w:sz w:val="24"/>
          <w:szCs w:val="24"/>
        </w:rPr>
        <w:t>p</w:t>
      </w:r>
      <w:r w:rsidR="003C5070">
        <w:rPr>
          <w:rFonts w:ascii="Times New Roman" w:hAnsi="Times New Roman" w:cs="Times New Roman"/>
          <w:sz w:val="24"/>
          <w:szCs w:val="24"/>
        </w:rPr>
        <w:t>eople affected. The second step involves</w:t>
      </w:r>
      <w:r w:rsidRPr="004B20F7">
        <w:rPr>
          <w:rFonts w:ascii="Times New Roman" w:hAnsi="Times New Roman" w:cs="Times New Roman"/>
          <w:sz w:val="24"/>
          <w:szCs w:val="24"/>
        </w:rPr>
        <w:t xml:space="preserve"> find</w:t>
      </w:r>
      <w:r w:rsidR="003C5070">
        <w:rPr>
          <w:rFonts w:ascii="Times New Roman" w:hAnsi="Times New Roman" w:cs="Times New Roman"/>
          <w:sz w:val="24"/>
          <w:szCs w:val="24"/>
        </w:rPr>
        <w:t>ing out how long the problem has</w:t>
      </w:r>
      <w:r w:rsidRPr="004B20F7">
        <w:rPr>
          <w:rFonts w:ascii="Times New Roman" w:hAnsi="Times New Roman" w:cs="Times New Roman"/>
          <w:sz w:val="24"/>
          <w:szCs w:val="24"/>
        </w:rPr>
        <w:t xml:space="preserve"> been in existence and the changes it has undergone over time. Next is to </w:t>
      </w:r>
      <w:r w:rsidR="006F75A9" w:rsidRPr="004B20F7">
        <w:rPr>
          <w:rFonts w:ascii="Times New Roman" w:hAnsi="Times New Roman" w:cs="Times New Roman"/>
          <w:sz w:val="24"/>
          <w:szCs w:val="24"/>
        </w:rPr>
        <w:t>examine the ca</w:t>
      </w:r>
      <w:r w:rsidR="00945E68">
        <w:rPr>
          <w:rFonts w:ascii="Times New Roman" w:hAnsi="Times New Roman" w:cs="Times New Roman"/>
          <w:sz w:val="24"/>
          <w:szCs w:val="24"/>
        </w:rPr>
        <w:t xml:space="preserve">uses of the problem; </w:t>
      </w:r>
      <w:r w:rsidR="006F75A9" w:rsidRPr="004B20F7">
        <w:rPr>
          <w:rFonts w:ascii="Times New Roman" w:hAnsi="Times New Roman" w:cs="Times New Roman"/>
          <w:sz w:val="24"/>
          <w:szCs w:val="24"/>
        </w:rPr>
        <w:t>each cause identified should have its own remedy</w:t>
      </w:r>
      <w:r w:rsidR="008644D3">
        <w:rPr>
          <w:rFonts w:ascii="Times New Roman" w:hAnsi="Times New Roman" w:cs="Times New Roman"/>
          <w:sz w:val="24"/>
          <w:szCs w:val="24"/>
        </w:rPr>
        <w:t xml:space="preserve"> (Welsh &amp; Harris, 2016)</w:t>
      </w:r>
      <w:r w:rsidR="006F75A9" w:rsidRPr="004B20F7">
        <w:rPr>
          <w:rFonts w:ascii="Times New Roman" w:hAnsi="Times New Roman" w:cs="Times New Roman"/>
          <w:sz w:val="24"/>
          <w:szCs w:val="24"/>
        </w:rPr>
        <w:t xml:space="preserve">. In the </w:t>
      </w:r>
      <w:r w:rsidR="00945E68">
        <w:rPr>
          <w:rFonts w:ascii="Times New Roman" w:hAnsi="Times New Roman" w:cs="Times New Roman"/>
          <w:sz w:val="24"/>
          <w:szCs w:val="24"/>
        </w:rPr>
        <w:t>f</w:t>
      </w:r>
      <w:r w:rsidR="00B93A7A" w:rsidRPr="004B20F7">
        <w:rPr>
          <w:rFonts w:ascii="Times New Roman" w:hAnsi="Times New Roman" w:cs="Times New Roman"/>
          <w:sz w:val="24"/>
          <w:szCs w:val="24"/>
        </w:rPr>
        <w:t>ourth</w:t>
      </w:r>
      <w:r w:rsidR="006F75A9" w:rsidRPr="004B20F7">
        <w:rPr>
          <w:rFonts w:ascii="Times New Roman" w:hAnsi="Times New Roman" w:cs="Times New Roman"/>
          <w:sz w:val="24"/>
          <w:szCs w:val="24"/>
        </w:rPr>
        <w:t xml:space="preserve"> step, previous interventions are </w:t>
      </w:r>
      <w:r w:rsidR="00CA1E15">
        <w:rPr>
          <w:rFonts w:ascii="Times New Roman" w:hAnsi="Times New Roman" w:cs="Times New Roman"/>
          <w:sz w:val="24"/>
          <w:szCs w:val="24"/>
        </w:rPr>
        <w:t>assessed</w:t>
      </w:r>
      <w:r w:rsidR="006F75A9" w:rsidRPr="004B20F7">
        <w:rPr>
          <w:rFonts w:ascii="Times New Roman" w:hAnsi="Times New Roman" w:cs="Times New Roman"/>
          <w:sz w:val="24"/>
          <w:szCs w:val="24"/>
        </w:rPr>
        <w:t xml:space="preserve"> and the most promising one is picked. </w:t>
      </w:r>
    </w:p>
    <w:p w:rsidR="000144E3" w:rsidRDefault="00945E68" w:rsidP="00945E68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Stakeholders in the problem </w:t>
      </w:r>
      <w:r w:rsidR="00835A5D">
        <w:rPr>
          <w:rFonts w:ascii="Times New Roman" w:hAnsi="Times New Roman" w:cs="Times New Roman"/>
          <w:sz w:val="24"/>
          <w:szCs w:val="24"/>
        </w:rPr>
        <w:t>are then identified in the next</w:t>
      </w:r>
      <w:r w:rsidR="006F75A9" w:rsidRPr="004B20F7">
        <w:rPr>
          <w:rFonts w:ascii="Times New Roman" w:hAnsi="Times New Roman" w:cs="Times New Roman"/>
          <w:sz w:val="24"/>
          <w:szCs w:val="24"/>
        </w:rPr>
        <w:t xml:space="preserve"> step. A </w:t>
      </w:r>
      <w:r w:rsidR="006F75A9" w:rsidRPr="004B20F7">
        <w:rPr>
          <w:rFonts w:ascii="Times New Roman" w:hAnsi="Times New Roman" w:cs="Times New Roman"/>
          <w:iCs/>
          <w:sz w:val="24"/>
          <w:szCs w:val="24"/>
        </w:rPr>
        <w:t xml:space="preserve">stakeholder </w:t>
      </w:r>
      <w:r w:rsidR="006F75A9" w:rsidRPr="004B20F7">
        <w:rPr>
          <w:rFonts w:ascii="Times New Roman" w:hAnsi="Times New Roman" w:cs="Times New Roman"/>
          <w:sz w:val="24"/>
          <w:szCs w:val="24"/>
        </w:rPr>
        <w:t>is any person, group, or agency who has a legitimate interest in the problem and/or the proposed intervention. Involving the right people will bring success</w:t>
      </w:r>
      <w:r w:rsidR="00835A5D">
        <w:rPr>
          <w:rFonts w:ascii="Times New Roman" w:hAnsi="Times New Roman" w:cs="Times New Roman"/>
          <w:sz w:val="24"/>
          <w:szCs w:val="24"/>
        </w:rPr>
        <w:t xml:space="preserve"> in the intervention</w:t>
      </w:r>
      <w:r w:rsidR="006111A1">
        <w:rPr>
          <w:rFonts w:ascii="Times New Roman" w:hAnsi="Times New Roman" w:cs="Times New Roman"/>
          <w:sz w:val="24"/>
          <w:szCs w:val="24"/>
        </w:rPr>
        <w:t>. C</w:t>
      </w:r>
      <w:r w:rsidR="006F75A9" w:rsidRPr="004B20F7">
        <w:rPr>
          <w:rFonts w:ascii="Times New Roman" w:hAnsi="Times New Roman" w:cs="Times New Roman"/>
          <w:sz w:val="24"/>
          <w:szCs w:val="24"/>
        </w:rPr>
        <w:t>onducting a system analy</w:t>
      </w:r>
      <w:r w:rsidR="006111A1">
        <w:rPr>
          <w:rFonts w:ascii="Times New Roman" w:hAnsi="Times New Roman" w:cs="Times New Roman"/>
          <w:sz w:val="24"/>
          <w:szCs w:val="24"/>
        </w:rPr>
        <w:t>sis</w:t>
      </w:r>
      <w:r w:rsidR="00627EC0">
        <w:rPr>
          <w:rFonts w:ascii="Times New Roman" w:hAnsi="Times New Roman" w:cs="Times New Roman"/>
          <w:sz w:val="24"/>
          <w:szCs w:val="24"/>
        </w:rPr>
        <w:t xml:space="preserve"> is also an important step in the process; i</w:t>
      </w:r>
      <w:r w:rsidR="006111A1">
        <w:rPr>
          <w:rFonts w:ascii="Times New Roman" w:hAnsi="Times New Roman" w:cs="Times New Roman"/>
          <w:sz w:val="24"/>
          <w:szCs w:val="24"/>
        </w:rPr>
        <w:t>t</w:t>
      </w:r>
      <w:r w:rsidR="00D966BB" w:rsidRPr="004B20F7">
        <w:rPr>
          <w:rFonts w:ascii="Times New Roman" w:hAnsi="Times New Roman" w:cs="Times New Roman"/>
          <w:sz w:val="24"/>
          <w:szCs w:val="24"/>
        </w:rPr>
        <w:t xml:space="preserve"> involve</w:t>
      </w:r>
      <w:r w:rsidR="006111A1">
        <w:rPr>
          <w:rFonts w:ascii="Times New Roman" w:hAnsi="Times New Roman" w:cs="Times New Roman"/>
          <w:sz w:val="24"/>
          <w:szCs w:val="24"/>
        </w:rPr>
        <w:t>s</w:t>
      </w:r>
      <w:r w:rsidR="00D966BB" w:rsidRPr="004B20F7">
        <w:rPr>
          <w:rFonts w:ascii="Times New Roman" w:hAnsi="Times New Roman" w:cs="Times New Roman"/>
          <w:sz w:val="24"/>
          <w:szCs w:val="24"/>
        </w:rPr>
        <w:t xml:space="preserve"> looking at all aspects of </w:t>
      </w:r>
      <w:r w:rsidR="00627EC0">
        <w:rPr>
          <w:rFonts w:ascii="Times New Roman" w:hAnsi="Times New Roman" w:cs="Times New Roman"/>
          <w:sz w:val="24"/>
          <w:szCs w:val="24"/>
        </w:rPr>
        <w:t xml:space="preserve">the </w:t>
      </w:r>
      <w:r w:rsidR="00D966BB" w:rsidRPr="004B20F7">
        <w:rPr>
          <w:rFonts w:ascii="Times New Roman" w:hAnsi="Times New Roman" w:cs="Times New Roman"/>
          <w:sz w:val="24"/>
          <w:szCs w:val="24"/>
        </w:rPr>
        <w:t xml:space="preserve">criminal justice case that have been presented before and resulted into </w:t>
      </w:r>
      <w:r w:rsidR="00627EC0" w:rsidRPr="004B20F7">
        <w:rPr>
          <w:rFonts w:ascii="Times New Roman" w:hAnsi="Times New Roman" w:cs="Times New Roman"/>
          <w:sz w:val="24"/>
          <w:szCs w:val="24"/>
        </w:rPr>
        <w:t>sanction</w:t>
      </w:r>
      <w:r w:rsidR="003F4DAD">
        <w:rPr>
          <w:rFonts w:ascii="Times New Roman" w:hAnsi="Times New Roman" w:cs="Times New Roman"/>
          <w:sz w:val="24"/>
          <w:szCs w:val="24"/>
        </w:rPr>
        <w:t>s</w:t>
      </w:r>
      <w:r w:rsidR="00D966BB" w:rsidRPr="004B20F7">
        <w:rPr>
          <w:rFonts w:ascii="Times New Roman" w:hAnsi="Times New Roman" w:cs="Times New Roman"/>
          <w:sz w:val="24"/>
          <w:szCs w:val="24"/>
        </w:rPr>
        <w:t xml:space="preserve"> or arrests. The members involved in this process are an important component of the </w:t>
      </w:r>
      <w:r w:rsidR="002968FC" w:rsidRPr="004B20F7">
        <w:rPr>
          <w:rFonts w:ascii="Times New Roman" w:hAnsi="Times New Roman" w:cs="Times New Roman"/>
          <w:sz w:val="24"/>
          <w:szCs w:val="24"/>
        </w:rPr>
        <w:t>system</w:t>
      </w:r>
      <w:r w:rsidR="00D966BB" w:rsidRPr="004B20F7">
        <w:rPr>
          <w:rFonts w:ascii="Times New Roman" w:hAnsi="Times New Roman" w:cs="Times New Roman"/>
          <w:sz w:val="24"/>
          <w:szCs w:val="24"/>
        </w:rPr>
        <w:t xml:space="preserve"> and it</w:t>
      </w:r>
      <w:r w:rsidR="002968FC" w:rsidRPr="004B20F7">
        <w:rPr>
          <w:rFonts w:ascii="Times New Roman" w:hAnsi="Times New Roman" w:cs="Times New Roman"/>
          <w:sz w:val="24"/>
          <w:szCs w:val="24"/>
        </w:rPr>
        <w:t xml:space="preserve"> i</w:t>
      </w:r>
      <w:r w:rsidR="00D966BB" w:rsidRPr="004B20F7">
        <w:rPr>
          <w:rFonts w:ascii="Times New Roman" w:hAnsi="Times New Roman" w:cs="Times New Roman"/>
          <w:sz w:val="24"/>
          <w:szCs w:val="24"/>
        </w:rPr>
        <w:t xml:space="preserve">s necessary to incorporate </w:t>
      </w:r>
      <w:bookmarkStart w:id="0" w:name="_GoBack"/>
      <w:bookmarkEnd w:id="0"/>
      <w:r w:rsidR="00683B53" w:rsidRPr="004B20F7">
        <w:rPr>
          <w:rFonts w:ascii="Times New Roman" w:hAnsi="Times New Roman" w:cs="Times New Roman"/>
          <w:sz w:val="24"/>
          <w:szCs w:val="24"/>
        </w:rPr>
        <w:t>those</w:t>
      </w:r>
      <w:r w:rsidR="00B10C11">
        <w:rPr>
          <w:rFonts w:ascii="Times New Roman" w:hAnsi="Times New Roman" w:cs="Times New Roman"/>
          <w:sz w:val="24"/>
          <w:szCs w:val="24"/>
        </w:rPr>
        <w:t xml:space="preserve"> (Welsh &amp; Harris, 2016)</w:t>
      </w:r>
      <w:r w:rsidR="00D966BB" w:rsidRPr="004B20F7">
        <w:rPr>
          <w:rFonts w:ascii="Times New Roman" w:hAnsi="Times New Roman" w:cs="Times New Roman"/>
          <w:sz w:val="24"/>
          <w:szCs w:val="24"/>
        </w:rPr>
        <w:t>.</w:t>
      </w:r>
      <w:r w:rsidR="00B93A7A" w:rsidRPr="004B20F7">
        <w:rPr>
          <w:rFonts w:ascii="Times New Roman" w:hAnsi="Times New Roman" w:cs="Times New Roman"/>
          <w:sz w:val="24"/>
          <w:szCs w:val="24"/>
        </w:rPr>
        <w:t xml:space="preserve"> Lastly</w:t>
      </w:r>
      <w:r w:rsidR="003F4DAD">
        <w:rPr>
          <w:rFonts w:ascii="Times New Roman" w:hAnsi="Times New Roman" w:cs="Times New Roman"/>
          <w:sz w:val="24"/>
          <w:szCs w:val="24"/>
        </w:rPr>
        <w:t>,</w:t>
      </w:r>
      <w:r w:rsidR="00B93A7A" w:rsidRPr="004B20F7">
        <w:rPr>
          <w:rFonts w:ascii="Times New Roman" w:hAnsi="Times New Roman" w:cs="Times New Roman"/>
          <w:sz w:val="24"/>
          <w:szCs w:val="24"/>
        </w:rPr>
        <w:t xml:space="preserve"> </w:t>
      </w:r>
      <w:r w:rsidR="00683B53" w:rsidRPr="004B20F7">
        <w:rPr>
          <w:rFonts w:ascii="Times New Roman" w:hAnsi="Times New Roman" w:cs="Times New Roman"/>
          <w:sz w:val="24"/>
          <w:szCs w:val="24"/>
        </w:rPr>
        <w:t xml:space="preserve">obstacles </w:t>
      </w:r>
      <w:r w:rsidR="00683B53">
        <w:rPr>
          <w:rFonts w:ascii="Times New Roman" w:hAnsi="Times New Roman" w:cs="Times New Roman"/>
          <w:sz w:val="24"/>
          <w:szCs w:val="24"/>
        </w:rPr>
        <w:t>and</w:t>
      </w:r>
      <w:r w:rsidR="0062608E">
        <w:rPr>
          <w:rFonts w:ascii="Times New Roman" w:hAnsi="Times New Roman" w:cs="Times New Roman"/>
          <w:sz w:val="24"/>
          <w:szCs w:val="24"/>
        </w:rPr>
        <w:t xml:space="preserve"> those opposed to change are evaluated</w:t>
      </w:r>
      <w:r w:rsidR="00B93A7A" w:rsidRPr="004B20F7">
        <w:rPr>
          <w:rFonts w:ascii="Times New Roman" w:hAnsi="Times New Roman" w:cs="Times New Roman"/>
          <w:sz w:val="24"/>
          <w:szCs w:val="24"/>
        </w:rPr>
        <w:t xml:space="preserve">. Use of force </w:t>
      </w:r>
      <w:r w:rsidR="0062608E">
        <w:rPr>
          <w:rFonts w:ascii="Times New Roman" w:hAnsi="Times New Roman" w:cs="Times New Roman"/>
          <w:sz w:val="24"/>
          <w:szCs w:val="24"/>
        </w:rPr>
        <w:t>o</w:t>
      </w:r>
      <w:r w:rsidR="00B93A7A" w:rsidRPr="004B20F7">
        <w:rPr>
          <w:rFonts w:ascii="Times New Roman" w:hAnsi="Times New Roman" w:cs="Times New Roman"/>
          <w:sz w:val="24"/>
          <w:szCs w:val="24"/>
        </w:rPr>
        <w:t xml:space="preserve">n those opposed to change is discouraged </w:t>
      </w:r>
      <w:r w:rsidR="001D50E1">
        <w:rPr>
          <w:rFonts w:ascii="Times New Roman" w:hAnsi="Times New Roman" w:cs="Times New Roman"/>
          <w:sz w:val="24"/>
          <w:szCs w:val="24"/>
        </w:rPr>
        <w:t>and the focus is reducing resistance rather than overcoming it.</w:t>
      </w:r>
    </w:p>
    <w:p w:rsidR="000144E3" w:rsidRDefault="000144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E5990" w:rsidRPr="000144E3" w:rsidRDefault="000144E3" w:rsidP="000144E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44E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144E3" w:rsidRPr="000144E3" w:rsidRDefault="000144E3" w:rsidP="00DC034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0144E3">
        <w:rPr>
          <w:rFonts w:ascii="Times New Roman" w:hAnsi="Times New Roman" w:cs="Times New Roman"/>
          <w:sz w:val="24"/>
          <w:szCs w:val="24"/>
        </w:rPr>
        <w:t>Welsh, W. N., &amp; Harris, P. W. (2016).</w:t>
      </w:r>
      <w:proofErr w:type="gramEnd"/>
      <w:r w:rsidRPr="000144E3">
        <w:rPr>
          <w:rFonts w:ascii="Times New Roman" w:hAnsi="Times New Roman" w:cs="Times New Roman"/>
          <w:sz w:val="24"/>
          <w:szCs w:val="24"/>
        </w:rPr>
        <w:t xml:space="preserve"> </w:t>
      </w:r>
      <w:r w:rsidRPr="000144E3">
        <w:rPr>
          <w:rFonts w:ascii="Times New Roman" w:hAnsi="Times New Roman" w:cs="Times New Roman"/>
          <w:i/>
          <w:iCs/>
          <w:sz w:val="24"/>
          <w:szCs w:val="24"/>
        </w:rPr>
        <w:t>Criminal justice policy and planning: Planned change</w:t>
      </w:r>
      <w:r w:rsidRPr="000144E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0144E3">
        <w:rPr>
          <w:rFonts w:ascii="Times New Roman" w:hAnsi="Times New Roman" w:cs="Times New Roman"/>
          <w:sz w:val="24"/>
          <w:szCs w:val="24"/>
        </w:rPr>
        <w:t>Routledge.</w:t>
      </w:r>
      <w:proofErr w:type="gramEnd"/>
    </w:p>
    <w:sectPr w:rsidR="000144E3" w:rsidRPr="000144E3" w:rsidSect="00A6480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DCF" w:rsidRDefault="001E5DCF" w:rsidP="00A64800">
      <w:pPr>
        <w:spacing w:after="0" w:line="240" w:lineRule="auto"/>
      </w:pPr>
      <w:r>
        <w:separator/>
      </w:r>
    </w:p>
  </w:endnote>
  <w:endnote w:type="continuationSeparator" w:id="0">
    <w:p w:rsidR="001E5DCF" w:rsidRDefault="001E5DCF" w:rsidP="00A64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DCF" w:rsidRDefault="001E5DCF" w:rsidP="00A64800">
      <w:pPr>
        <w:spacing w:after="0" w:line="240" w:lineRule="auto"/>
      </w:pPr>
      <w:r>
        <w:separator/>
      </w:r>
    </w:p>
  </w:footnote>
  <w:footnote w:type="continuationSeparator" w:id="0">
    <w:p w:rsidR="001E5DCF" w:rsidRDefault="001E5DCF" w:rsidP="00A648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800" w:rsidRPr="00A64800" w:rsidRDefault="006B17C2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REFLECTION ON CHAPTER ONE</w:t>
    </w:r>
    <w:r w:rsidR="00A64800" w:rsidRPr="00A64800">
      <w:rPr>
        <w:rFonts w:ascii="Times New Roman" w:hAnsi="Times New Roman" w:cs="Times New Roman"/>
        <w:sz w:val="24"/>
        <w:szCs w:val="24"/>
      </w:rPr>
      <w:tab/>
    </w:r>
    <w:r w:rsidR="00A64800" w:rsidRPr="00A6480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480624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C0460" w:rsidRPr="00A648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64800" w:rsidRPr="00A6480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C0460" w:rsidRPr="00A648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83B5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FC0460" w:rsidRPr="00A6480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64800" w:rsidRPr="00A64800" w:rsidRDefault="00A6480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800" w:rsidRPr="008642F0" w:rsidRDefault="003F702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8642F0" w:rsidRPr="008642F0">
      <w:rPr>
        <w:rFonts w:ascii="Times New Roman" w:hAnsi="Times New Roman" w:cs="Times New Roman"/>
        <w:sz w:val="24"/>
        <w:szCs w:val="24"/>
      </w:rPr>
      <w:t>R</w:t>
    </w:r>
    <w:r w:rsidR="00166431">
      <w:rPr>
        <w:rFonts w:ascii="Times New Roman" w:hAnsi="Times New Roman" w:cs="Times New Roman"/>
        <w:sz w:val="24"/>
        <w:szCs w:val="24"/>
      </w:rPr>
      <w:t>EFLECTION</w:t>
    </w:r>
    <w:r>
      <w:rPr>
        <w:rFonts w:ascii="Times New Roman" w:hAnsi="Times New Roman" w:cs="Times New Roman"/>
        <w:sz w:val="24"/>
        <w:szCs w:val="24"/>
      </w:rPr>
      <w:t xml:space="preserve"> TO CHAPTER ONE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3tbA0NbQ0MLc0MLNQ0lEKTi0uzszPAykwrAUAUiM7DiwAAAA="/>
  </w:docVars>
  <w:rsids>
    <w:rsidRoot w:val="00A64800"/>
    <w:rsid w:val="000144E3"/>
    <w:rsid w:val="00080006"/>
    <w:rsid w:val="00081F01"/>
    <w:rsid w:val="000F4257"/>
    <w:rsid w:val="00135F82"/>
    <w:rsid w:val="00147016"/>
    <w:rsid w:val="001530F0"/>
    <w:rsid w:val="00166431"/>
    <w:rsid w:val="001D50E1"/>
    <w:rsid w:val="001E5DCF"/>
    <w:rsid w:val="00226139"/>
    <w:rsid w:val="002968FC"/>
    <w:rsid w:val="002B1B84"/>
    <w:rsid w:val="003C5070"/>
    <w:rsid w:val="003F4DAD"/>
    <w:rsid w:val="003F702C"/>
    <w:rsid w:val="00403D98"/>
    <w:rsid w:val="004B20F7"/>
    <w:rsid w:val="00545733"/>
    <w:rsid w:val="005557F0"/>
    <w:rsid w:val="00587FD6"/>
    <w:rsid w:val="006111A1"/>
    <w:rsid w:val="0062608E"/>
    <w:rsid w:val="00627EC0"/>
    <w:rsid w:val="00683B53"/>
    <w:rsid w:val="006B17C2"/>
    <w:rsid w:val="006F75A9"/>
    <w:rsid w:val="00737A57"/>
    <w:rsid w:val="007827FC"/>
    <w:rsid w:val="007A16BD"/>
    <w:rsid w:val="00835A5D"/>
    <w:rsid w:val="008642F0"/>
    <w:rsid w:val="008644D3"/>
    <w:rsid w:val="008703B4"/>
    <w:rsid w:val="008E5B87"/>
    <w:rsid w:val="00945E68"/>
    <w:rsid w:val="0099233F"/>
    <w:rsid w:val="009D50CB"/>
    <w:rsid w:val="00A64800"/>
    <w:rsid w:val="00B10C11"/>
    <w:rsid w:val="00B437D1"/>
    <w:rsid w:val="00B93A7A"/>
    <w:rsid w:val="00BE5990"/>
    <w:rsid w:val="00BE72B3"/>
    <w:rsid w:val="00C02EFD"/>
    <w:rsid w:val="00CA1E15"/>
    <w:rsid w:val="00D6027F"/>
    <w:rsid w:val="00D966BB"/>
    <w:rsid w:val="00DC034C"/>
    <w:rsid w:val="00DC0A7C"/>
    <w:rsid w:val="00E749C9"/>
    <w:rsid w:val="00ED10D2"/>
    <w:rsid w:val="00F527E8"/>
    <w:rsid w:val="00FC04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9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4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800"/>
  </w:style>
  <w:style w:type="paragraph" w:styleId="Footer">
    <w:name w:val="footer"/>
    <w:basedOn w:val="Normal"/>
    <w:link w:val="FooterChar"/>
    <w:uiPriority w:val="99"/>
    <w:unhideWhenUsed/>
    <w:rsid w:val="00A64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8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9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4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800"/>
  </w:style>
  <w:style w:type="paragraph" w:styleId="Footer">
    <w:name w:val="footer"/>
    <w:basedOn w:val="Normal"/>
    <w:link w:val="FooterChar"/>
    <w:uiPriority w:val="99"/>
    <w:unhideWhenUsed/>
    <w:rsid w:val="00A64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2019-02-27T16:36:00Z</dcterms:created>
  <dcterms:modified xsi:type="dcterms:W3CDTF">2019-02-27T16:36:00Z</dcterms:modified>
</cp:coreProperties>
</file>